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5A45E" w14:textId="77777777" w:rsidR="001253A5" w:rsidRPr="001253A5" w:rsidRDefault="001253A5" w:rsidP="001253A5">
      <w:r w:rsidRPr="001253A5">
        <w:rPr>
          <w:b/>
          <w:bCs/>
        </w:rPr>
        <w:t>Zásady práce s vašimi údaji</w:t>
      </w:r>
    </w:p>
    <w:p w14:paraId="556F937F" w14:textId="77777777" w:rsidR="001253A5" w:rsidRPr="001253A5" w:rsidRDefault="001253A5" w:rsidP="001253A5">
      <w:r w:rsidRPr="001253A5">
        <w:t xml:space="preserve">Jsme společnost </w:t>
      </w:r>
      <w:r w:rsidRPr="001253A5">
        <w:rPr>
          <w:b/>
          <w:bCs/>
        </w:rPr>
        <w:t xml:space="preserve">Hope </w:t>
      </w:r>
      <w:proofErr w:type="spellStart"/>
      <w:r w:rsidRPr="001253A5">
        <w:rPr>
          <w:b/>
          <w:bCs/>
        </w:rPr>
        <w:t>Roastery</w:t>
      </w:r>
      <w:proofErr w:type="spellEnd"/>
      <w:r w:rsidRPr="001253A5">
        <w:rPr>
          <w:b/>
          <w:bCs/>
        </w:rPr>
        <w:t xml:space="preserve"> s.r.o.</w:t>
      </w:r>
    </w:p>
    <w:p w14:paraId="347A57D0" w14:textId="77777777" w:rsidR="001253A5" w:rsidRPr="001253A5" w:rsidRDefault="001253A5" w:rsidP="001253A5">
      <w:r w:rsidRPr="001253A5">
        <w:t xml:space="preserve">Provozujeme e-shop na webových stránkách </w:t>
      </w:r>
      <w:hyperlink r:id="rId5" w:tgtFrame="_new" w:history="1">
        <w:r w:rsidRPr="001253A5">
          <w:rPr>
            <w:rStyle w:val="Hypertextovodkaz"/>
            <w:b/>
            <w:bCs/>
          </w:rPr>
          <w:t>www.hoperoastery.cz</w:t>
        </w:r>
      </w:hyperlink>
      <w:r w:rsidRPr="001253A5">
        <w:t>.</w:t>
      </w:r>
    </w:p>
    <w:p w14:paraId="548796E2" w14:textId="77777777" w:rsidR="001253A5" w:rsidRPr="001253A5" w:rsidRDefault="001253A5" w:rsidP="001253A5">
      <w:r w:rsidRPr="001253A5">
        <w:t>Pro poskytování prodeje zboží a provoz našich webových stránek zpracováváme některé osobní údaje.</w:t>
      </w:r>
    </w:p>
    <w:p w14:paraId="70B45183" w14:textId="77777777" w:rsidR="001253A5" w:rsidRPr="001253A5" w:rsidRDefault="001253A5" w:rsidP="001253A5">
      <w:r w:rsidRPr="001253A5">
        <w:t xml:space="preserve">Zpracování osobních údajů upravuje zejména </w:t>
      </w:r>
      <w:r w:rsidRPr="001253A5">
        <w:rPr>
          <w:b/>
          <w:bCs/>
        </w:rPr>
        <w:t>nařízení Evropského parlamentu a Rady (EU) 2016/679</w:t>
      </w:r>
      <w:r w:rsidRPr="001253A5">
        <w:t xml:space="preserve"> ze dne 27. dubna 2016 o ochraně fyzických osob v souvislosti se zpracováním osobních údajů a o volném pohybu těchto údajů a o zrušení směrnice 95/46/ES (obecné nařízení o ochraně osobních údajů) („GDPR“).</w:t>
      </w:r>
    </w:p>
    <w:p w14:paraId="50A800A1" w14:textId="77777777" w:rsidR="001253A5" w:rsidRPr="001253A5" w:rsidRDefault="001253A5" w:rsidP="001253A5">
      <w:pPr>
        <w:rPr>
          <w:b/>
          <w:bCs/>
        </w:rPr>
      </w:pPr>
      <w:r w:rsidRPr="001253A5">
        <w:rPr>
          <w:b/>
          <w:bCs/>
        </w:rPr>
        <w:t>I. Zpracování osobních údajů</w:t>
      </w:r>
    </w:p>
    <w:p w14:paraId="582D0C02" w14:textId="77777777" w:rsidR="001253A5" w:rsidRPr="001253A5" w:rsidRDefault="001253A5" w:rsidP="001253A5">
      <w:r w:rsidRPr="001253A5">
        <w:rPr>
          <w:b/>
          <w:bCs/>
        </w:rPr>
        <w:t>A. Zpracování osobních údajů v případě použití kontaktního formuláře</w:t>
      </w:r>
    </w:p>
    <w:p w14:paraId="53329BAA" w14:textId="77777777" w:rsidR="001253A5" w:rsidRPr="001253A5" w:rsidRDefault="001253A5" w:rsidP="001253A5">
      <w:r w:rsidRPr="001253A5">
        <w:t xml:space="preserve">Pokud poptáváte naše produkty a služby, budeme pracovat s vašimi kontaktními údaji, které nám sdělíte, hlavně prostřednictvím poptávkového formuláře. Jsou to: </w:t>
      </w:r>
      <w:r w:rsidRPr="001253A5">
        <w:rPr>
          <w:b/>
          <w:bCs/>
        </w:rPr>
        <w:t>jméno, příjmení, e-mailová adresa, telefonní číslo</w:t>
      </w:r>
      <w:r w:rsidRPr="001253A5">
        <w:t>.</w:t>
      </w:r>
    </w:p>
    <w:p w14:paraId="578ABB06" w14:textId="77777777" w:rsidR="001253A5" w:rsidRPr="001253A5" w:rsidRDefault="001253A5" w:rsidP="001253A5">
      <w:r w:rsidRPr="001253A5">
        <w:rPr>
          <w:b/>
          <w:bCs/>
        </w:rPr>
        <w:t>Z jakého důvodu?</w:t>
      </w:r>
      <w:r w:rsidRPr="001253A5">
        <w:br/>
        <w:t>Kontaktujeme vás přes ně pro další domluvu ohledně zboží a služeb.</w:t>
      </w:r>
    </w:p>
    <w:p w14:paraId="0035AF19" w14:textId="77777777" w:rsidR="001253A5" w:rsidRPr="001253A5" w:rsidRDefault="001253A5" w:rsidP="001253A5">
      <w:r w:rsidRPr="001253A5">
        <w:rPr>
          <w:b/>
          <w:bCs/>
        </w:rPr>
        <w:t xml:space="preserve">Na </w:t>
      </w:r>
      <w:proofErr w:type="gramStart"/>
      <w:r w:rsidRPr="001253A5">
        <w:rPr>
          <w:b/>
          <w:bCs/>
        </w:rPr>
        <w:t>základě</w:t>
      </w:r>
      <w:proofErr w:type="gramEnd"/>
      <w:r w:rsidRPr="001253A5">
        <w:rPr>
          <w:b/>
          <w:bCs/>
        </w:rPr>
        <w:t xml:space="preserve"> jakého právního důvodu?</w:t>
      </w:r>
      <w:r w:rsidRPr="001253A5">
        <w:br/>
        <w:t>Jedná se o zpracování na základě čl. 6 odst. 1 písm. b) GDPR – jednání o smlouvě, resp. provedení opatření před uzavřením smlouvy na vaši žádost.</w:t>
      </w:r>
    </w:p>
    <w:p w14:paraId="268B045C" w14:textId="77777777" w:rsidR="001253A5" w:rsidRPr="001253A5" w:rsidRDefault="001253A5" w:rsidP="001253A5">
      <w:r w:rsidRPr="001253A5">
        <w:rPr>
          <w:b/>
          <w:bCs/>
        </w:rPr>
        <w:t>Jak dlouho budeme osobní údaje zpracovávat?</w:t>
      </w:r>
      <w:r w:rsidRPr="001253A5">
        <w:br/>
        <w:t xml:space="preserve">Pokud nenavážeme další spolupráci, vaše data budeme zpracovávat nejdéle </w:t>
      </w:r>
      <w:r w:rsidRPr="001253A5">
        <w:rPr>
          <w:b/>
          <w:bCs/>
        </w:rPr>
        <w:t>1 rok</w:t>
      </w:r>
      <w:r w:rsidRPr="001253A5">
        <w:t xml:space="preserve"> od naší poslední komunikace.</w:t>
      </w:r>
    </w:p>
    <w:p w14:paraId="3E3312B1" w14:textId="77777777" w:rsidR="001253A5" w:rsidRPr="001253A5" w:rsidRDefault="001253A5" w:rsidP="001253A5">
      <w:r w:rsidRPr="001253A5">
        <w:rPr>
          <w:b/>
          <w:bCs/>
        </w:rPr>
        <w:t>B. Zpracování osobních údajů v případě nákupu</w:t>
      </w:r>
    </w:p>
    <w:p w14:paraId="4860ED49" w14:textId="77777777" w:rsidR="001253A5" w:rsidRPr="001253A5" w:rsidRDefault="001253A5" w:rsidP="001253A5">
      <w:r w:rsidRPr="001253A5">
        <w:t xml:space="preserve">Pokud u nás nakoupíte, budeme pracovat s údaji, které nám vyplníte. Jsou to hlavně fakturační údaje: </w:t>
      </w:r>
      <w:r w:rsidRPr="001253A5">
        <w:rPr>
          <w:b/>
          <w:bCs/>
        </w:rPr>
        <w:t>jméno, příjmení, adresa, e-mailová adresa, telefonní číslo, platební údaje</w:t>
      </w:r>
      <w:r w:rsidRPr="001253A5">
        <w:t>.</w:t>
      </w:r>
    </w:p>
    <w:p w14:paraId="497BF351" w14:textId="77777777" w:rsidR="001253A5" w:rsidRPr="001253A5" w:rsidRDefault="001253A5" w:rsidP="001253A5">
      <w:r w:rsidRPr="001253A5">
        <w:rPr>
          <w:b/>
          <w:bCs/>
        </w:rPr>
        <w:t>Z jakého důvodu?</w:t>
      </w:r>
      <w:r w:rsidRPr="001253A5">
        <w:br/>
        <w:t>Osobní údaje potřebujeme zpracovat, abychom splnili naši smlouvu – dodali vám naše zboží nebo služby. Přes kontaktní údaje s vámi budeme také komunikovat ohledně stavu vaší objednávky, případně ohledně reklamací nebo vašich dotazů.</w:t>
      </w:r>
    </w:p>
    <w:p w14:paraId="3332568C" w14:textId="77777777" w:rsidR="001253A5" w:rsidRPr="001253A5" w:rsidRDefault="001253A5" w:rsidP="001253A5">
      <w:r w:rsidRPr="001253A5">
        <w:t>Osobní údaje budeme dále zpracovávat pro splnění našich povinností, které nám plynou ze zákona (hlavně pro účetní a daňové účely, případně pro vyřízení reklamací a jiné).</w:t>
      </w:r>
    </w:p>
    <w:p w14:paraId="2D2F16D2" w14:textId="77777777" w:rsidR="001253A5" w:rsidRPr="001253A5" w:rsidRDefault="001253A5" w:rsidP="001253A5">
      <w:r w:rsidRPr="001253A5">
        <w:rPr>
          <w:b/>
          <w:bCs/>
        </w:rPr>
        <w:t xml:space="preserve">Na </w:t>
      </w:r>
      <w:proofErr w:type="gramStart"/>
      <w:r w:rsidRPr="001253A5">
        <w:rPr>
          <w:b/>
          <w:bCs/>
        </w:rPr>
        <w:t>základě</w:t>
      </w:r>
      <w:proofErr w:type="gramEnd"/>
      <w:r w:rsidRPr="001253A5">
        <w:rPr>
          <w:b/>
          <w:bCs/>
        </w:rPr>
        <w:t xml:space="preserve"> jakého právního důvodu osobní údaje zpracováváme?</w:t>
      </w:r>
      <w:r w:rsidRPr="001253A5">
        <w:br/>
        <w:t>Jedná se o zpracování na základě čl. 6 odst. 1 písm. b) GDPR – plnění smlouvy a čl. 6 odst. 1 písm. c) GDPR – plnění naší právní povinnosti.</w:t>
      </w:r>
    </w:p>
    <w:p w14:paraId="028B4797" w14:textId="77777777" w:rsidR="001253A5" w:rsidRPr="001253A5" w:rsidRDefault="001253A5" w:rsidP="001253A5">
      <w:r w:rsidRPr="001253A5">
        <w:rPr>
          <w:b/>
          <w:bCs/>
        </w:rPr>
        <w:t>Jak dlouho budeme osobní údaje zpracovávat?</w:t>
      </w:r>
      <w:r w:rsidRPr="001253A5">
        <w:br/>
        <w:t xml:space="preserve">Po dobu plnění naší služby a poté </w:t>
      </w:r>
      <w:r w:rsidRPr="001253A5">
        <w:rPr>
          <w:b/>
          <w:bCs/>
        </w:rPr>
        <w:t>10 let</w:t>
      </w:r>
      <w:r w:rsidRPr="001253A5">
        <w:t xml:space="preserve"> od posledního poskytnutí takové služby nebo dodání zboží.</w:t>
      </w:r>
    </w:p>
    <w:p w14:paraId="34462268" w14:textId="77777777" w:rsidR="001253A5" w:rsidRPr="001253A5" w:rsidRDefault="001253A5" w:rsidP="001253A5">
      <w:r w:rsidRPr="001253A5">
        <w:rPr>
          <w:b/>
          <w:bCs/>
        </w:rPr>
        <w:t>C. Newslettery (obchodní sdělení)</w:t>
      </w:r>
    </w:p>
    <w:p w14:paraId="01A2AC41" w14:textId="77777777" w:rsidR="001253A5" w:rsidRPr="001253A5" w:rsidRDefault="001253A5" w:rsidP="001253A5">
      <w:r w:rsidRPr="001253A5">
        <w:t>Pokud jste nakupující zákazník a nezakázali jste nám to při nákupu, použijeme vaši e-mailovou adresu pro rozesílku našich novinek.</w:t>
      </w:r>
    </w:p>
    <w:p w14:paraId="58B6F422" w14:textId="77777777" w:rsidR="001253A5" w:rsidRPr="001253A5" w:rsidRDefault="001253A5" w:rsidP="001253A5">
      <w:r w:rsidRPr="001253A5">
        <w:rPr>
          <w:b/>
          <w:bCs/>
        </w:rPr>
        <w:lastRenderedPageBreak/>
        <w:t xml:space="preserve">Na </w:t>
      </w:r>
      <w:proofErr w:type="gramStart"/>
      <w:r w:rsidRPr="001253A5">
        <w:rPr>
          <w:b/>
          <w:bCs/>
        </w:rPr>
        <w:t>základě</w:t>
      </w:r>
      <w:proofErr w:type="gramEnd"/>
      <w:r w:rsidRPr="001253A5">
        <w:rPr>
          <w:b/>
          <w:bCs/>
        </w:rPr>
        <w:t xml:space="preserve"> jakého právního důvodu?</w:t>
      </w:r>
      <w:r w:rsidRPr="001253A5">
        <w:br/>
        <w:t xml:space="preserve">Umožňuje nám to </w:t>
      </w:r>
      <w:proofErr w:type="spellStart"/>
      <w:r w:rsidRPr="001253A5">
        <w:t>ust</w:t>
      </w:r>
      <w:proofErr w:type="spellEnd"/>
      <w:r w:rsidRPr="001253A5">
        <w:t>. § 7 odst. 3 zákona č. 480/2004 Sb., o některých službách informační společnosti, pokud jste nám to při nákupu nezakázali.</w:t>
      </w:r>
    </w:p>
    <w:p w14:paraId="7DC090DE" w14:textId="77777777" w:rsidR="001253A5" w:rsidRPr="001253A5" w:rsidRDefault="001253A5" w:rsidP="001253A5">
      <w:r w:rsidRPr="001253A5">
        <w:rPr>
          <w:b/>
          <w:bCs/>
        </w:rPr>
        <w:t>Jak dlouho budeme osobní údaje zpracovávat?</w:t>
      </w:r>
      <w:r w:rsidRPr="001253A5">
        <w:br/>
      </w:r>
      <w:r w:rsidRPr="001253A5">
        <w:rPr>
          <w:b/>
          <w:bCs/>
        </w:rPr>
        <w:t>3 roky</w:t>
      </w:r>
      <w:r w:rsidRPr="001253A5">
        <w:t xml:space="preserve"> od vašeho posledního nákupu. Z rozesílky se můžete kdykoliv odhlásit prostřednictvím e-mailu nebo nás kontaktujte na e-mailu: </w:t>
      </w:r>
      <w:r w:rsidRPr="001253A5">
        <w:rPr>
          <w:b/>
          <w:bCs/>
        </w:rPr>
        <w:t>info@hoperoastery.cz</w:t>
      </w:r>
      <w:r w:rsidRPr="001253A5">
        <w:t>.</w:t>
      </w:r>
    </w:p>
    <w:p w14:paraId="5F829C1E" w14:textId="77777777" w:rsidR="001253A5" w:rsidRPr="001253A5" w:rsidRDefault="001253A5" w:rsidP="001253A5">
      <w:pPr>
        <w:rPr>
          <w:b/>
          <w:bCs/>
        </w:rPr>
      </w:pPr>
      <w:r w:rsidRPr="001253A5">
        <w:rPr>
          <w:b/>
          <w:bCs/>
        </w:rPr>
        <w:t>II. Kdo se k datům dostane?</w:t>
      </w:r>
    </w:p>
    <w:p w14:paraId="30AC1453" w14:textId="77777777" w:rsidR="001253A5" w:rsidRPr="001253A5" w:rsidRDefault="001253A5" w:rsidP="001253A5">
      <w:r w:rsidRPr="001253A5">
        <w:t>Vaše data zůstanou u nás. Přesto pro nás pracují některé společnosti nebo jiné osoby, které se k datům dostanou proto, že nám pomáhají s chodem našeho e-shopu. Jsou to:</w:t>
      </w:r>
    </w:p>
    <w:p w14:paraId="54947D6E" w14:textId="77777777" w:rsidR="001253A5" w:rsidRPr="001253A5" w:rsidRDefault="001253A5" w:rsidP="001253A5">
      <w:pPr>
        <w:numPr>
          <w:ilvl w:val="0"/>
          <w:numId w:val="5"/>
        </w:numPr>
      </w:pPr>
      <w:r w:rsidRPr="001253A5">
        <w:t>provozovatel e-</w:t>
      </w:r>
      <w:proofErr w:type="spellStart"/>
      <w:r w:rsidRPr="001253A5">
        <w:t>shopové</w:t>
      </w:r>
      <w:proofErr w:type="spellEnd"/>
      <w:r w:rsidRPr="001253A5">
        <w:t xml:space="preserve"> platformy </w:t>
      </w:r>
      <w:proofErr w:type="spellStart"/>
      <w:r w:rsidRPr="001253A5">
        <w:rPr>
          <w:b/>
          <w:bCs/>
        </w:rPr>
        <w:t>Shoptet</w:t>
      </w:r>
      <w:proofErr w:type="spellEnd"/>
      <w:r w:rsidRPr="001253A5">
        <w:t xml:space="preserve"> (společnost </w:t>
      </w:r>
      <w:proofErr w:type="spellStart"/>
      <w:r w:rsidRPr="001253A5">
        <w:t>Shoptet</w:t>
      </w:r>
      <w:proofErr w:type="spellEnd"/>
      <w:r w:rsidRPr="001253A5">
        <w:t xml:space="preserve"> a.s., se sídlem </w:t>
      </w:r>
      <w:proofErr w:type="spellStart"/>
      <w:r w:rsidRPr="001253A5">
        <w:t>Dvořeckého</w:t>
      </w:r>
      <w:proofErr w:type="spellEnd"/>
      <w:r w:rsidRPr="001253A5">
        <w:t xml:space="preserve"> 628/8, Břevnov, 169 00, Praha 6, IČ 289 35 675, společnost je zapsaná u Městského soudu v Praze, oddíl B vložka 25 395),</w:t>
      </w:r>
    </w:p>
    <w:p w14:paraId="5F9CD786" w14:textId="67ED6098" w:rsidR="001253A5" w:rsidRPr="001253A5" w:rsidRDefault="001253A5" w:rsidP="001253A5">
      <w:pPr>
        <w:numPr>
          <w:ilvl w:val="0"/>
          <w:numId w:val="5"/>
        </w:numPr>
      </w:pPr>
      <w:r w:rsidRPr="001253A5">
        <w:t>společnosti podílející se na expedici zboží (</w:t>
      </w:r>
      <w:r w:rsidRPr="001253A5">
        <w:rPr>
          <w:b/>
          <w:bCs/>
        </w:rPr>
        <w:t>Zásilkovna, Česká pošta</w:t>
      </w:r>
      <w:r>
        <w:rPr>
          <w:b/>
          <w:bCs/>
        </w:rPr>
        <w:t>, DPD</w:t>
      </w:r>
      <w:r w:rsidRPr="001253A5">
        <w:t>),</w:t>
      </w:r>
    </w:p>
    <w:p w14:paraId="1F052578" w14:textId="277C1534" w:rsidR="001253A5" w:rsidRPr="001253A5" w:rsidRDefault="001253A5" w:rsidP="001253A5">
      <w:pPr>
        <w:numPr>
          <w:ilvl w:val="0"/>
          <w:numId w:val="5"/>
        </w:numPr>
      </w:pPr>
      <w:r w:rsidRPr="001253A5">
        <w:t>společnosti podílející se na expedici plateb (</w:t>
      </w:r>
      <w:proofErr w:type="spellStart"/>
      <w:r w:rsidRPr="001253A5">
        <w:rPr>
          <w:b/>
          <w:bCs/>
        </w:rPr>
        <w:t>GoPay</w:t>
      </w:r>
      <w:proofErr w:type="spellEnd"/>
      <w:r>
        <w:rPr>
          <w:b/>
          <w:bCs/>
        </w:rPr>
        <w:t xml:space="preserve">, </w:t>
      </w:r>
      <w:proofErr w:type="spellStart"/>
      <w:r>
        <w:rPr>
          <w:b/>
          <w:bCs/>
        </w:rPr>
        <w:t>ShoptetPay</w:t>
      </w:r>
      <w:proofErr w:type="spellEnd"/>
      <w:r w:rsidRPr="001253A5">
        <w:t>),</w:t>
      </w:r>
    </w:p>
    <w:p w14:paraId="237B34C0" w14:textId="77777777" w:rsidR="001253A5" w:rsidRPr="001253A5" w:rsidRDefault="001253A5" w:rsidP="001253A5">
      <w:pPr>
        <w:numPr>
          <w:ilvl w:val="0"/>
          <w:numId w:val="5"/>
        </w:numPr>
      </w:pPr>
      <w:r w:rsidRPr="001253A5">
        <w:t>poskytovatel e-mailingové služby (</w:t>
      </w:r>
      <w:proofErr w:type="spellStart"/>
      <w:r w:rsidRPr="001253A5">
        <w:rPr>
          <w:b/>
          <w:bCs/>
        </w:rPr>
        <w:t>Mailchimp</w:t>
      </w:r>
      <w:proofErr w:type="spellEnd"/>
      <w:r w:rsidRPr="001253A5">
        <w:t>),</w:t>
      </w:r>
    </w:p>
    <w:p w14:paraId="48A38084" w14:textId="2429EB00" w:rsidR="001253A5" w:rsidRPr="001253A5" w:rsidRDefault="001253A5" w:rsidP="001253A5">
      <w:pPr>
        <w:numPr>
          <w:ilvl w:val="0"/>
          <w:numId w:val="5"/>
        </w:numPr>
      </w:pPr>
      <w:r w:rsidRPr="001253A5">
        <w:t>marketingová agentura (</w:t>
      </w:r>
      <w:r>
        <w:rPr>
          <w:b/>
          <w:bCs/>
        </w:rPr>
        <w:t>Karin</w:t>
      </w:r>
      <w:r w:rsidRPr="001253A5">
        <w:t>).</w:t>
      </w:r>
    </w:p>
    <w:p w14:paraId="43862ED4" w14:textId="77777777" w:rsidR="001253A5" w:rsidRPr="001253A5" w:rsidRDefault="001253A5" w:rsidP="001253A5">
      <w:r w:rsidRPr="001253A5">
        <w:t>Vaše osobní údaje se dále mohou dostat k těmto dalším subjektům:</w:t>
      </w:r>
    </w:p>
    <w:p w14:paraId="0DBF63EB" w14:textId="77777777" w:rsidR="001253A5" w:rsidRPr="001253A5" w:rsidRDefault="001253A5" w:rsidP="001253A5">
      <w:pPr>
        <w:numPr>
          <w:ilvl w:val="0"/>
          <w:numId w:val="6"/>
        </w:numPr>
      </w:pPr>
      <w:r w:rsidRPr="001253A5">
        <w:rPr>
          <w:b/>
          <w:bCs/>
        </w:rPr>
        <w:t>externí účetní firma</w:t>
      </w:r>
      <w:r w:rsidRPr="001253A5">
        <w:t>.</w:t>
      </w:r>
    </w:p>
    <w:p w14:paraId="0268ED3D" w14:textId="77777777" w:rsidR="001253A5" w:rsidRPr="001253A5" w:rsidRDefault="001253A5" w:rsidP="001253A5">
      <w:r w:rsidRPr="001253A5">
        <w:t>Osobní údaje zpracováváme pouze na území Evropské unie.</w:t>
      </w:r>
    </w:p>
    <w:p w14:paraId="0E61FFDA" w14:textId="77777777" w:rsidR="001253A5" w:rsidRPr="001253A5" w:rsidRDefault="001253A5" w:rsidP="001253A5">
      <w:pPr>
        <w:rPr>
          <w:b/>
          <w:bCs/>
        </w:rPr>
      </w:pPr>
      <w:r w:rsidRPr="001253A5">
        <w:rPr>
          <w:b/>
          <w:bCs/>
        </w:rPr>
        <w:t>III. Co byste dál měli vědět</w:t>
      </w:r>
    </w:p>
    <w:p w14:paraId="60A0F4A2" w14:textId="77777777" w:rsidR="001253A5" w:rsidRPr="001253A5" w:rsidRDefault="001253A5" w:rsidP="001253A5">
      <w:r w:rsidRPr="001253A5">
        <w:t xml:space="preserve">V naší společnosti </w:t>
      </w:r>
      <w:r w:rsidRPr="001253A5">
        <w:rPr>
          <w:b/>
          <w:bCs/>
        </w:rPr>
        <w:t>nemáme</w:t>
      </w:r>
      <w:r w:rsidRPr="001253A5">
        <w:t xml:space="preserve"> jmenovaného pověřence pro ochranu osobních údajů.</w:t>
      </w:r>
    </w:p>
    <w:p w14:paraId="19D5E2AA" w14:textId="77777777" w:rsidR="001253A5" w:rsidRPr="001253A5" w:rsidRDefault="001253A5" w:rsidP="001253A5">
      <w:r w:rsidRPr="001253A5">
        <w:t xml:space="preserve">V naší společnosti </w:t>
      </w:r>
      <w:r w:rsidRPr="001253A5">
        <w:rPr>
          <w:b/>
          <w:bCs/>
        </w:rPr>
        <w:t>nedochází</w:t>
      </w:r>
      <w:r w:rsidRPr="001253A5">
        <w:t xml:space="preserve"> k rozhodování na základě automatického zpracování či profilování.</w:t>
      </w:r>
    </w:p>
    <w:p w14:paraId="3D65583E" w14:textId="060556E5" w:rsidR="001253A5" w:rsidRPr="001253A5" w:rsidRDefault="001253A5" w:rsidP="001253A5">
      <w:r w:rsidRPr="001253A5">
        <w:t xml:space="preserve">Pokud byste měli k osobním údajům otázky, kontaktujte nás na e-mailové adrese </w:t>
      </w:r>
      <w:r w:rsidRPr="001253A5">
        <w:rPr>
          <w:b/>
          <w:bCs/>
        </w:rPr>
        <w:t>info@hoperoastery.cz</w:t>
      </w:r>
      <w:r w:rsidRPr="001253A5">
        <w:t xml:space="preserve"> nebo zavolejte na tel. č. </w:t>
      </w:r>
      <w:r w:rsidRPr="001253A5">
        <w:rPr>
          <w:b/>
          <w:bCs/>
        </w:rPr>
        <w:t xml:space="preserve">+420 </w:t>
      </w:r>
      <w:r>
        <w:rPr>
          <w:b/>
          <w:bCs/>
        </w:rPr>
        <w:t>725</w:t>
      </w:r>
      <w:r w:rsidRPr="001253A5">
        <w:rPr>
          <w:b/>
          <w:bCs/>
        </w:rPr>
        <w:t xml:space="preserve"> </w:t>
      </w:r>
      <w:r>
        <w:rPr>
          <w:b/>
          <w:bCs/>
        </w:rPr>
        <w:t>410 380</w:t>
      </w:r>
      <w:r w:rsidRPr="001253A5">
        <w:t>.</w:t>
      </w:r>
    </w:p>
    <w:p w14:paraId="73F71D1C" w14:textId="77777777" w:rsidR="001253A5" w:rsidRPr="001253A5" w:rsidRDefault="001253A5" w:rsidP="001253A5">
      <w:pPr>
        <w:rPr>
          <w:b/>
          <w:bCs/>
        </w:rPr>
      </w:pPr>
      <w:r w:rsidRPr="001253A5">
        <w:rPr>
          <w:b/>
          <w:bCs/>
        </w:rPr>
        <w:t>IV. Používání souborů cookies</w:t>
      </w:r>
    </w:p>
    <w:p w14:paraId="6A24AC29" w14:textId="77777777" w:rsidR="001253A5" w:rsidRPr="001253A5" w:rsidRDefault="001253A5" w:rsidP="001253A5">
      <w:r w:rsidRPr="001253A5">
        <w:t>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w:t>
      </w:r>
    </w:p>
    <w:p w14:paraId="1BED9DCD" w14:textId="77777777" w:rsidR="001253A5" w:rsidRPr="001253A5" w:rsidRDefault="001253A5" w:rsidP="001253A5">
      <w:r w:rsidRPr="001253A5">
        <w:t>Na webových stránkách používáme následující cookies:</w:t>
      </w:r>
    </w:p>
    <w:p w14:paraId="05CB9373" w14:textId="77777777" w:rsidR="001253A5" w:rsidRPr="001253A5" w:rsidRDefault="001253A5" w:rsidP="001253A5">
      <w:pPr>
        <w:numPr>
          <w:ilvl w:val="0"/>
          <w:numId w:val="7"/>
        </w:numPr>
      </w:pPr>
      <w:r w:rsidRPr="001253A5">
        <w:rPr>
          <w:b/>
          <w:bCs/>
        </w:rPr>
        <w:t>Nezbytné cookies</w:t>
      </w:r>
      <w:r w:rsidRPr="001253A5">
        <w:t>: Jsou zapotřebí k provozu webových stránek. Tato kategorie cookies se nedá zakázat.</w:t>
      </w:r>
    </w:p>
    <w:p w14:paraId="6DE44B50" w14:textId="77777777" w:rsidR="001253A5" w:rsidRPr="001253A5" w:rsidRDefault="001253A5" w:rsidP="001253A5">
      <w:pPr>
        <w:numPr>
          <w:ilvl w:val="0"/>
          <w:numId w:val="7"/>
        </w:numPr>
      </w:pPr>
      <w:r w:rsidRPr="001253A5">
        <w:rPr>
          <w:b/>
          <w:bCs/>
        </w:rPr>
        <w:t>Analytické/statistické cookies</w:t>
      </w:r>
      <w:r w:rsidRPr="001253A5">
        <w:t>: Pomáhají nám zlepšovat způsob, jakým stránky fungují. Tyto soubory spouštíme pouze s vaším souhlasem.</w:t>
      </w:r>
    </w:p>
    <w:p w14:paraId="6A2A202A" w14:textId="77777777" w:rsidR="001253A5" w:rsidRPr="001253A5" w:rsidRDefault="001253A5" w:rsidP="001253A5">
      <w:pPr>
        <w:numPr>
          <w:ilvl w:val="0"/>
          <w:numId w:val="7"/>
        </w:numPr>
      </w:pPr>
      <w:r w:rsidRPr="001253A5">
        <w:rPr>
          <w:b/>
          <w:bCs/>
        </w:rPr>
        <w:t>Reklamní cookies</w:t>
      </w:r>
      <w:r w:rsidRPr="001253A5">
        <w:t>: Umožňují zobrazit reklamu přizpůsobenou vašim zájmům. Tyto soubory spouštíme pouze s vaším souhlasem.</w:t>
      </w:r>
    </w:p>
    <w:p w14:paraId="7F34F2CA" w14:textId="77777777" w:rsidR="001253A5" w:rsidRDefault="001253A5" w:rsidP="001253A5">
      <w:pPr>
        <w:rPr>
          <w:b/>
          <w:bCs/>
        </w:rPr>
      </w:pPr>
    </w:p>
    <w:p w14:paraId="641452ED" w14:textId="6D670D22" w:rsidR="001253A5" w:rsidRDefault="001253A5" w:rsidP="001253A5">
      <w:pPr>
        <w:rPr>
          <w:b/>
          <w:bCs/>
        </w:rPr>
      </w:pPr>
      <w:r w:rsidRPr="001253A5">
        <w:rPr>
          <w:b/>
          <w:bCs/>
        </w:rPr>
        <w:lastRenderedPageBreak/>
        <w:t>Podrobný výpis zpracovávaných cookies eshopem www.hoperoastery.c</w:t>
      </w:r>
      <w:r>
        <w:rPr>
          <w:b/>
          <w:bCs/>
        </w:rPr>
        <w:t>z</w:t>
      </w:r>
    </w:p>
    <w:p w14:paraId="6D20DEDF" w14:textId="0336B041" w:rsidR="001253A5" w:rsidRPr="001253A5" w:rsidRDefault="001253A5" w:rsidP="001253A5">
      <w:r w:rsidRPr="001253A5">
        <w:rPr>
          <w:b/>
          <w:bCs/>
        </w:rPr>
        <w:t>Používané soubory cookies: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7"/>
        <w:gridCol w:w="1840"/>
        <w:gridCol w:w="1387"/>
        <w:gridCol w:w="480"/>
        <w:gridCol w:w="632"/>
        <w:gridCol w:w="1082"/>
        <w:gridCol w:w="1298"/>
        <w:gridCol w:w="30"/>
        <w:gridCol w:w="1736"/>
      </w:tblGrid>
      <w:tr w:rsidR="001253A5" w:rsidRPr="001253A5" w14:paraId="1577111D" w14:textId="77777777" w:rsidTr="001253A5">
        <w:trPr>
          <w:gridAfter w:val="2"/>
          <w:wAfter w:w="1721" w:type="dxa"/>
          <w:tblHeader/>
          <w:tblCellSpacing w:w="15" w:type="dxa"/>
        </w:trPr>
        <w:tc>
          <w:tcPr>
            <w:tcW w:w="0" w:type="auto"/>
            <w:gridSpan w:val="2"/>
            <w:vAlign w:val="center"/>
            <w:hideMark/>
          </w:tcPr>
          <w:p w14:paraId="2112F545" w14:textId="77777777" w:rsidR="001253A5" w:rsidRPr="001253A5" w:rsidRDefault="001253A5" w:rsidP="001253A5">
            <w:pPr>
              <w:rPr>
                <w:b/>
                <w:bCs/>
              </w:rPr>
            </w:pPr>
            <w:r w:rsidRPr="001253A5">
              <w:rPr>
                <w:b/>
                <w:bCs/>
              </w:rPr>
              <w:t>Technický název</w:t>
            </w:r>
          </w:p>
        </w:tc>
        <w:tc>
          <w:tcPr>
            <w:tcW w:w="0" w:type="auto"/>
            <w:gridSpan w:val="2"/>
            <w:vAlign w:val="center"/>
            <w:hideMark/>
          </w:tcPr>
          <w:p w14:paraId="6F580D0A" w14:textId="77777777" w:rsidR="001253A5" w:rsidRPr="001253A5" w:rsidRDefault="001253A5" w:rsidP="001253A5">
            <w:pPr>
              <w:rPr>
                <w:b/>
                <w:bCs/>
              </w:rPr>
            </w:pPr>
            <w:r w:rsidRPr="001253A5">
              <w:rPr>
                <w:b/>
                <w:bCs/>
              </w:rPr>
              <w:t>Vydavatel</w:t>
            </w:r>
          </w:p>
        </w:tc>
        <w:tc>
          <w:tcPr>
            <w:tcW w:w="0" w:type="auto"/>
            <w:gridSpan w:val="2"/>
            <w:vAlign w:val="center"/>
            <w:hideMark/>
          </w:tcPr>
          <w:p w14:paraId="1FF92295" w14:textId="77777777" w:rsidR="001253A5" w:rsidRPr="001253A5" w:rsidRDefault="001253A5" w:rsidP="001253A5">
            <w:pPr>
              <w:rPr>
                <w:b/>
                <w:bCs/>
              </w:rPr>
            </w:pPr>
            <w:r w:rsidRPr="001253A5">
              <w:rPr>
                <w:b/>
                <w:bCs/>
              </w:rPr>
              <w:t>Účel a popis cookies</w:t>
            </w:r>
          </w:p>
        </w:tc>
        <w:tc>
          <w:tcPr>
            <w:tcW w:w="0" w:type="auto"/>
            <w:vAlign w:val="center"/>
            <w:hideMark/>
          </w:tcPr>
          <w:p w14:paraId="33B081FA" w14:textId="77777777" w:rsidR="001253A5" w:rsidRPr="001253A5" w:rsidRDefault="001253A5" w:rsidP="001253A5">
            <w:pPr>
              <w:rPr>
                <w:b/>
                <w:bCs/>
              </w:rPr>
            </w:pPr>
            <w:r w:rsidRPr="001253A5">
              <w:rPr>
                <w:b/>
                <w:bCs/>
              </w:rPr>
              <w:t>Doba trvání</w:t>
            </w:r>
          </w:p>
        </w:tc>
      </w:tr>
      <w:tr w:rsidR="001253A5" w:rsidRPr="001C70AE" w14:paraId="03801588" w14:textId="77777777" w:rsidTr="001253A5">
        <w:tblPrEx>
          <w:tblCellSpacing w:w="0" w:type="nil"/>
          <w:tblBorders>
            <w:top w:val="outset" w:sz="2" w:space="0" w:color="7C8183"/>
            <w:left w:val="outset" w:sz="2" w:space="0" w:color="7C8183"/>
            <w:bottom w:val="outset" w:sz="2" w:space="0" w:color="7C8183"/>
            <w:right w:val="outset" w:sz="2" w:space="0" w:color="7C8183"/>
          </w:tblBorders>
          <w:shd w:val="clear" w:color="auto" w:fill="FFFFFF"/>
        </w:tblPrEx>
        <w:trPr>
          <w:gridBefore w:val="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782D5C" w14:textId="77777777" w:rsidR="001253A5" w:rsidRPr="00143DF6" w:rsidRDefault="001253A5" w:rsidP="006C57A7">
            <w:pPr>
              <w:jc w:val="center"/>
              <w:rPr>
                <w:rFonts w:eastAsia="Times New Roman"/>
                <w:b/>
                <w:bCs/>
                <w:color w:val="000000"/>
              </w:rPr>
            </w:pPr>
            <w:r w:rsidRPr="00143DF6">
              <w:rPr>
                <w:rFonts w:eastAsia="Times New Roman"/>
                <w:b/>
                <w:bCs/>
                <w:color w:val="000000"/>
              </w:rPr>
              <w:t>Technický název</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70D5E7" w14:textId="77777777" w:rsidR="001253A5" w:rsidRPr="00143DF6" w:rsidRDefault="001253A5" w:rsidP="006C57A7">
            <w:pPr>
              <w:jc w:val="center"/>
              <w:rPr>
                <w:rFonts w:eastAsia="Times New Roman"/>
                <w:b/>
                <w:bCs/>
                <w:color w:val="000000"/>
              </w:rPr>
            </w:pPr>
            <w:r w:rsidRPr="00143DF6">
              <w:rPr>
                <w:rFonts w:eastAsia="Times New Roman"/>
                <w:b/>
                <w:bCs/>
                <w:color w:val="000000"/>
              </w:rPr>
              <w:t>Vydavatel</w:t>
            </w:r>
          </w:p>
        </w:tc>
        <w:tc>
          <w:tcPr>
            <w:tcW w:w="3897"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CCAC13B" w14:textId="77777777" w:rsidR="001253A5" w:rsidRPr="00143DF6" w:rsidRDefault="001253A5" w:rsidP="006C57A7">
            <w:pPr>
              <w:jc w:val="center"/>
              <w:rPr>
                <w:rFonts w:eastAsia="Times New Roman"/>
                <w:b/>
                <w:bCs/>
                <w:color w:val="000000"/>
              </w:rPr>
            </w:pPr>
            <w:r w:rsidRPr="00143DF6">
              <w:rPr>
                <w:rFonts w:eastAsia="Times New Roman"/>
                <w:b/>
                <w:bCs/>
                <w:color w:val="000000"/>
              </w:rPr>
              <w:t>Účel o popis cookies</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63C4C1" w14:textId="77777777" w:rsidR="001253A5" w:rsidRPr="00143DF6" w:rsidRDefault="001253A5" w:rsidP="006C57A7">
            <w:pPr>
              <w:jc w:val="center"/>
              <w:rPr>
                <w:rFonts w:eastAsia="Times New Roman"/>
                <w:b/>
                <w:bCs/>
                <w:color w:val="000000"/>
              </w:rPr>
            </w:pPr>
            <w:r w:rsidRPr="00143DF6">
              <w:rPr>
                <w:rFonts w:eastAsia="Times New Roman"/>
                <w:b/>
                <w:bCs/>
                <w:color w:val="000000"/>
              </w:rPr>
              <w:t>Doba trvání</w:t>
            </w:r>
          </w:p>
        </w:tc>
      </w:tr>
      <w:tr w:rsidR="001253A5" w:rsidRPr="001C70AE" w14:paraId="07DE90D7" w14:textId="77777777" w:rsidTr="001253A5">
        <w:tblPrEx>
          <w:tblCellSpacing w:w="0" w:type="nil"/>
          <w:tblBorders>
            <w:top w:val="outset" w:sz="2" w:space="0" w:color="7C8183"/>
            <w:left w:val="outset" w:sz="2" w:space="0" w:color="7C8183"/>
            <w:bottom w:val="outset" w:sz="2" w:space="0" w:color="7C8183"/>
            <w:right w:val="outset" w:sz="2" w:space="0" w:color="7C8183"/>
          </w:tblBorders>
          <w:shd w:val="clear" w:color="auto" w:fill="FFFFFF"/>
        </w:tblPrEx>
        <w:trPr>
          <w:gridBefore w:val="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C6A7CB" w14:textId="1B18A8BF" w:rsidR="001253A5" w:rsidRPr="00143DF6" w:rsidRDefault="001253A5" w:rsidP="006C57A7">
            <w:pPr>
              <w:rPr>
                <w:rFonts w:eastAsia="Times New Roman"/>
                <w:color w:val="000000"/>
              </w:rPr>
            </w:pPr>
            <w:r w:rsidRPr="001253A5">
              <w:rPr>
                <w:rFonts w:eastAsia="Times New Roman"/>
                <w:color w:val="000000"/>
              </w:rPr>
              <w:t>D_GDPR_COOKIE_HASH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200916" w14:textId="5383271C" w:rsidR="001253A5" w:rsidRPr="00143DF6" w:rsidRDefault="001253A5" w:rsidP="006C57A7">
            <w:pPr>
              <w:rPr>
                <w:rFonts w:eastAsia="Times New Roman"/>
                <w:color w:val="000000"/>
              </w:rPr>
            </w:pPr>
          </w:p>
        </w:tc>
        <w:tc>
          <w:tcPr>
            <w:tcW w:w="3897"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30971E1" w14:textId="10132B73" w:rsidR="001253A5" w:rsidRPr="00143DF6" w:rsidRDefault="001253A5" w:rsidP="006C57A7">
            <w:pPr>
              <w:rPr>
                <w:rFonts w:eastAsia="Times New Roman"/>
                <w:color w:val="000000"/>
              </w:rPr>
            </w:pPr>
            <w:r w:rsidRPr="001253A5">
              <w:rPr>
                <w:rFonts w:eastAsia="Times New Roman"/>
                <w:color w:val="000000"/>
              </w:rPr>
              <w:t>Slouží k identifikaci (v anonymní podobě) gdpr uzivatele.</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6272E6" w14:textId="13C83A1B" w:rsidR="001253A5" w:rsidRPr="00143DF6" w:rsidRDefault="001253A5" w:rsidP="006C57A7">
            <w:pPr>
              <w:rPr>
                <w:rFonts w:eastAsia="Times New Roman"/>
                <w:color w:val="000000"/>
              </w:rPr>
            </w:pPr>
            <w:r>
              <w:rPr>
                <w:rFonts w:eastAsia="Times New Roman"/>
                <w:color w:val="000000"/>
              </w:rPr>
              <w:t>100 let</w:t>
            </w:r>
          </w:p>
        </w:tc>
      </w:tr>
      <w:tr w:rsidR="001253A5" w:rsidRPr="001C70AE" w14:paraId="0DF8A028" w14:textId="77777777" w:rsidTr="001253A5">
        <w:tblPrEx>
          <w:tblCellSpacing w:w="0" w:type="nil"/>
          <w:tblBorders>
            <w:top w:val="outset" w:sz="2" w:space="0" w:color="7C8183"/>
            <w:left w:val="outset" w:sz="2" w:space="0" w:color="7C8183"/>
            <w:bottom w:val="outset" w:sz="2" w:space="0" w:color="7C8183"/>
            <w:right w:val="outset" w:sz="2" w:space="0" w:color="7C8183"/>
          </w:tblBorders>
          <w:shd w:val="clear" w:color="auto" w:fill="FFFFFF"/>
        </w:tblPrEx>
        <w:trPr>
          <w:gridBefore w:val="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06743D4" w14:textId="32C50606" w:rsidR="001253A5" w:rsidRPr="00143DF6" w:rsidRDefault="001253A5" w:rsidP="006C57A7">
            <w:pPr>
              <w:rPr>
                <w:rFonts w:eastAsia="Times New Roman"/>
                <w:color w:val="000000"/>
              </w:rPr>
            </w:pPr>
            <w:proofErr w:type="spellStart"/>
            <w:r w:rsidRPr="001253A5">
              <w:rPr>
                <w:rFonts w:eastAsia="Times New Roman"/>
                <w:color w:val="000000"/>
              </w:rPr>
              <w:t>basket_id</w:t>
            </w:r>
            <w:proofErr w:type="spellEnd"/>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4A1C694" w14:textId="77777777" w:rsidR="001253A5" w:rsidRPr="00143DF6" w:rsidRDefault="001253A5" w:rsidP="006C57A7">
            <w:pPr>
              <w:rPr>
                <w:rFonts w:eastAsia="Times New Roman"/>
                <w:color w:val="000000"/>
              </w:rPr>
            </w:pPr>
          </w:p>
        </w:tc>
        <w:tc>
          <w:tcPr>
            <w:tcW w:w="3897"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D4BD5D7" w14:textId="64354B60" w:rsidR="001253A5" w:rsidRPr="00143DF6" w:rsidRDefault="001253A5" w:rsidP="006C57A7">
            <w:pPr>
              <w:rPr>
                <w:rFonts w:eastAsia="Times New Roman"/>
                <w:color w:val="000000"/>
              </w:rPr>
            </w:pPr>
            <w:r w:rsidRPr="001253A5">
              <w:rPr>
                <w:rFonts w:eastAsia="Times New Roman"/>
                <w:color w:val="000000"/>
              </w:rPr>
              <w:t>Slouží k dlouhodobějšímu uchování obsahu košíku pro pohodlnější nákup při návratu na web.</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1575230" w14:textId="6581926D" w:rsidR="001253A5" w:rsidRPr="00143DF6" w:rsidRDefault="001253A5" w:rsidP="006C57A7">
            <w:pPr>
              <w:rPr>
                <w:rFonts w:eastAsia="Times New Roman"/>
                <w:color w:val="000000"/>
              </w:rPr>
            </w:pPr>
            <w:r>
              <w:rPr>
                <w:rFonts w:eastAsia="Times New Roman"/>
                <w:color w:val="000000"/>
              </w:rPr>
              <w:t>3 dny</w:t>
            </w:r>
          </w:p>
        </w:tc>
      </w:tr>
      <w:tr w:rsidR="001253A5" w:rsidRPr="001C70AE" w14:paraId="3DA6563B" w14:textId="77777777" w:rsidTr="001253A5">
        <w:tblPrEx>
          <w:tblCellSpacing w:w="0" w:type="nil"/>
          <w:tblBorders>
            <w:top w:val="outset" w:sz="2" w:space="0" w:color="7C8183"/>
            <w:left w:val="outset" w:sz="2" w:space="0" w:color="7C8183"/>
            <w:bottom w:val="outset" w:sz="2" w:space="0" w:color="7C8183"/>
            <w:right w:val="outset" w:sz="2" w:space="0" w:color="7C8183"/>
          </w:tblBorders>
          <w:shd w:val="clear" w:color="auto" w:fill="FFFFFF"/>
        </w:tblPrEx>
        <w:trPr>
          <w:gridBefore w:val="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624D229" w14:textId="4ED4512D" w:rsidR="001253A5" w:rsidRPr="00143DF6" w:rsidRDefault="001253A5" w:rsidP="006C57A7">
            <w:pPr>
              <w:rPr>
                <w:rFonts w:eastAsia="Times New Roman"/>
                <w:color w:val="000000"/>
              </w:rPr>
            </w:pPr>
            <w:proofErr w:type="spellStart"/>
            <w:r w:rsidRPr="001253A5">
              <w:rPr>
                <w:rFonts w:eastAsia="Times New Roman"/>
                <w:color w:val="000000"/>
              </w:rPr>
              <w:t>wa_promotion_popup</w:t>
            </w:r>
            <w:proofErr w:type="spellEnd"/>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D9F33A5" w14:textId="77777777" w:rsidR="001253A5" w:rsidRPr="00143DF6" w:rsidRDefault="001253A5" w:rsidP="006C57A7">
            <w:pPr>
              <w:rPr>
                <w:rFonts w:eastAsia="Times New Roman"/>
                <w:color w:val="000000"/>
              </w:rPr>
            </w:pPr>
          </w:p>
        </w:tc>
        <w:tc>
          <w:tcPr>
            <w:tcW w:w="3897"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0311A04" w14:textId="77777777" w:rsidR="001253A5" w:rsidRPr="001253A5" w:rsidRDefault="001253A5" w:rsidP="001253A5">
            <w:pPr>
              <w:rPr>
                <w:rFonts w:eastAsia="Times New Roman"/>
                <w:color w:val="000000"/>
              </w:rPr>
            </w:pPr>
            <w:r w:rsidRPr="001253A5">
              <w:rPr>
                <w:rFonts w:eastAsia="Times New Roman"/>
                <w:color w:val="000000"/>
              </w:rPr>
              <w:tab/>
            </w:r>
          </w:p>
          <w:p w14:paraId="7F8CFA5F" w14:textId="36BFE2BF" w:rsidR="001253A5" w:rsidRPr="00143DF6" w:rsidRDefault="001253A5" w:rsidP="001253A5">
            <w:pPr>
              <w:rPr>
                <w:rFonts w:eastAsia="Times New Roman"/>
                <w:color w:val="000000"/>
              </w:rPr>
            </w:pPr>
            <w:r w:rsidRPr="001253A5">
              <w:rPr>
                <w:rFonts w:eastAsia="Times New Roman"/>
                <w:color w:val="000000"/>
              </w:rPr>
              <w:t>Slouží k uchování informace, kdy se má uživateli znovu zobrazit pop-up okno.</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C9A6844" w14:textId="77777777" w:rsidR="001253A5" w:rsidRDefault="001253A5" w:rsidP="006C57A7">
            <w:pPr>
              <w:rPr>
                <w:rFonts w:eastAsia="Times New Roman"/>
                <w:color w:val="000000"/>
              </w:rPr>
            </w:pPr>
            <w:r>
              <w:rPr>
                <w:rFonts w:eastAsia="Times New Roman"/>
                <w:color w:val="000000"/>
              </w:rPr>
              <w:t>15 dní</w:t>
            </w:r>
          </w:p>
          <w:p w14:paraId="5E6E0443" w14:textId="7D5F2798" w:rsidR="001253A5" w:rsidRPr="00143DF6" w:rsidRDefault="001253A5" w:rsidP="006C57A7">
            <w:pPr>
              <w:rPr>
                <w:rFonts w:eastAsia="Times New Roman"/>
                <w:color w:val="000000"/>
              </w:rPr>
            </w:pPr>
          </w:p>
        </w:tc>
      </w:tr>
      <w:tr w:rsidR="001253A5" w:rsidRPr="001C70AE" w14:paraId="376A9FE0" w14:textId="77777777" w:rsidTr="001253A5">
        <w:tblPrEx>
          <w:tblCellSpacing w:w="0" w:type="nil"/>
          <w:tblBorders>
            <w:top w:val="outset" w:sz="2" w:space="0" w:color="7C8183"/>
            <w:left w:val="outset" w:sz="2" w:space="0" w:color="7C8183"/>
            <w:bottom w:val="outset" w:sz="2" w:space="0" w:color="7C8183"/>
            <w:right w:val="outset" w:sz="2" w:space="0" w:color="7C8183"/>
          </w:tblBorders>
          <w:shd w:val="clear" w:color="auto" w:fill="FFFFFF"/>
        </w:tblPrEx>
        <w:trPr>
          <w:gridBefore w:val="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B4C75E0" w14:textId="50E7B748" w:rsidR="001253A5" w:rsidRDefault="001253A5" w:rsidP="006C57A7">
            <w:pPr>
              <w:rPr>
                <w:rFonts w:eastAsia="Times New Roman"/>
                <w:color w:val="000000"/>
              </w:rPr>
            </w:pPr>
            <w:proofErr w:type="spellStart"/>
            <w:r w:rsidRPr="001253A5">
              <w:rPr>
                <w:rFonts w:eastAsia="Times New Roman"/>
                <w:color w:val="000000"/>
              </w:rPr>
              <w:t>show_gdpr_cookie_message_HASH</w:t>
            </w:r>
            <w:proofErr w:type="spellEnd"/>
          </w:p>
          <w:p w14:paraId="399743CC" w14:textId="77777777" w:rsidR="001253A5" w:rsidRPr="001253A5" w:rsidRDefault="001253A5" w:rsidP="006C57A7">
            <w:pPr>
              <w:rPr>
                <w:rFonts w:eastAsia="Times New Roman"/>
                <w:color w:val="00000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B10B635" w14:textId="77777777" w:rsidR="001253A5" w:rsidRPr="00143DF6" w:rsidRDefault="001253A5" w:rsidP="006C57A7">
            <w:pPr>
              <w:rPr>
                <w:rFonts w:eastAsia="Times New Roman"/>
                <w:color w:val="000000"/>
              </w:rPr>
            </w:pPr>
          </w:p>
        </w:tc>
        <w:tc>
          <w:tcPr>
            <w:tcW w:w="3897"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B2B0BEF" w14:textId="6AFB6F3D" w:rsidR="001253A5" w:rsidRPr="001253A5" w:rsidRDefault="001253A5" w:rsidP="001253A5">
            <w:pPr>
              <w:rPr>
                <w:rFonts w:eastAsia="Times New Roman"/>
                <w:color w:val="000000"/>
              </w:rPr>
            </w:pPr>
            <w:r w:rsidRPr="001253A5">
              <w:rPr>
                <w:rFonts w:eastAsia="Times New Roman"/>
                <w:color w:val="000000"/>
              </w:rPr>
              <w:t xml:space="preserve">Slouží k uchování informace, kdy se má uživateli znovu zobrazit </w:t>
            </w:r>
            <w:proofErr w:type="spellStart"/>
            <w:r w:rsidRPr="001253A5">
              <w:rPr>
                <w:rFonts w:eastAsia="Times New Roman"/>
                <w:color w:val="000000"/>
              </w:rPr>
              <w:t>cookie</w:t>
            </w:r>
            <w:proofErr w:type="spellEnd"/>
            <w:r w:rsidRPr="001253A5">
              <w:rPr>
                <w:rFonts w:eastAsia="Times New Roman"/>
                <w:color w:val="000000"/>
              </w:rPr>
              <w:t xml:space="preserve"> lišta.</w:t>
            </w: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D75B341" w14:textId="2838BE8B" w:rsidR="001253A5" w:rsidRDefault="001253A5" w:rsidP="006C57A7">
            <w:pPr>
              <w:rPr>
                <w:rFonts w:eastAsia="Times New Roman"/>
                <w:color w:val="000000"/>
              </w:rPr>
            </w:pPr>
            <w:r>
              <w:rPr>
                <w:rFonts w:eastAsia="Times New Roman"/>
                <w:color w:val="000000"/>
              </w:rPr>
              <w:t>15 dní</w:t>
            </w:r>
          </w:p>
        </w:tc>
      </w:tr>
      <w:tr w:rsidR="001253A5" w:rsidRPr="001C70AE" w14:paraId="5BFE9419" w14:textId="77777777" w:rsidTr="001253A5">
        <w:tblPrEx>
          <w:tblCellSpacing w:w="0" w:type="nil"/>
          <w:tblBorders>
            <w:top w:val="outset" w:sz="2" w:space="0" w:color="7C8183"/>
            <w:left w:val="outset" w:sz="2" w:space="0" w:color="7C8183"/>
            <w:bottom w:val="outset" w:sz="2" w:space="0" w:color="7C8183"/>
            <w:right w:val="outset" w:sz="2" w:space="0" w:color="7C8183"/>
          </w:tblBorders>
          <w:shd w:val="clear" w:color="auto" w:fill="FFFFFF"/>
        </w:tblPrEx>
        <w:trPr>
          <w:gridBefore w:val="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146F1BF" w14:textId="77777777" w:rsidR="001253A5" w:rsidRPr="001C70AE" w:rsidRDefault="001253A5" w:rsidP="006C57A7">
            <w:pPr>
              <w:rPr>
                <w:rFonts w:ascii="Roboto" w:eastAsia="Times New Roman" w:hAnsi="Roboto" w:cs="Times New Roman"/>
                <w:color w:val="000000"/>
                <w:sz w:val="21"/>
                <w:szCs w:val="2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B4FDD6" w14:textId="77777777" w:rsidR="001253A5" w:rsidRPr="001C70AE" w:rsidRDefault="001253A5" w:rsidP="006C57A7">
            <w:pPr>
              <w:rPr>
                <w:rFonts w:ascii="Roboto" w:eastAsia="Times New Roman" w:hAnsi="Roboto" w:cs="Times New Roman"/>
                <w:color w:val="000000"/>
                <w:sz w:val="21"/>
                <w:szCs w:val="21"/>
              </w:rPr>
            </w:pPr>
          </w:p>
        </w:tc>
        <w:tc>
          <w:tcPr>
            <w:tcW w:w="3897"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7ABF39" w14:textId="77777777" w:rsidR="001253A5" w:rsidRPr="001C70AE" w:rsidRDefault="001253A5" w:rsidP="006C57A7">
            <w:pPr>
              <w:rPr>
                <w:rFonts w:ascii="Roboto" w:eastAsia="Times New Roman" w:hAnsi="Roboto" w:cs="Times New Roman"/>
                <w:color w:val="000000"/>
                <w:sz w:val="21"/>
                <w:szCs w:val="21"/>
              </w:rPr>
            </w:pP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06EEA9" w14:textId="77777777" w:rsidR="001253A5" w:rsidRPr="001C70AE" w:rsidRDefault="001253A5" w:rsidP="006C57A7">
            <w:pPr>
              <w:rPr>
                <w:rFonts w:ascii="Roboto" w:eastAsia="Times New Roman" w:hAnsi="Roboto" w:cs="Times New Roman"/>
                <w:color w:val="000000"/>
                <w:sz w:val="21"/>
                <w:szCs w:val="21"/>
              </w:rPr>
            </w:pPr>
          </w:p>
        </w:tc>
      </w:tr>
      <w:tr w:rsidR="001253A5" w:rsidRPr="001C70AE" w14:paraId="161063EB" w14:textId="77777777" w:rsidTr="001253A5">
        <w:tblPrEx>
          <w:tblCellSpacing w:w="0" w:type="nil"/>
          <w:tblBorders>
            <w:top w:val="outset" w:sz="2" w:space="0" w:color="7C8183"/>
            <w:left w:val="outset" w:sz="2" w:space="0" w:color="7C8183"/>
            <w:bottom w:val="outset" w:sz="2" w:space="0" w:color="7C8183"/>
            <w:right w:val="outset" w:sz="2" w:space="0" w:color="7C8183"/>
          </w:tblBorders>
          <w:shd w:val="clear" w:color="auto" w:fill="FFFFFF"/>
        </w:tblPrEx>
        <w:trPr>
          <w:gridBefore w:val="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846098" w14:textId="77777777" w:rsidR="001253A5" w:rsidRPr="001C70AE" w:rsidRDefault="001253A5" w:rsidP="006C57A7">
            <w:pPr>
              <w:rPr>
                <w:rFonts w:ascii="Roboto" w:eastAsia="Times New Roman" w:hAnsi="Roboto" w:cs="Times New Roman"/>
                <w:color w:val="000000"/>
                <w:sz w:val="21"/>
                <w:szCs w:val="2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17A7513" w14:textId="77777777" w:rsidR="001253A5" w:rsidRPr="001C70AE" w:rsidRDefault="001253A5" w:rsidP="006C57A7">
            <w:pPr>
              <w:rPr>
                <w:rFonts w:ascii="Roboto" w:eastAsia="Times New Roman" w:hAnsi="Roboto" w:cs="Times New Roman"/>
                <w:color w:val="000000"/>
                <w:sz w:val="21"/>
                <w:szCs w:val="21"/>
              </w:rPr>
            </w:pPr>
          </w:p>
        </w:tc>
        <w:tc>
          <w:tcPr>
            <w:tcW w:w="3897"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EA02D0" w14:textId="77777777" w:rsidR="001253A5" w:rsidRPr="001C70AE" w:rsidRDefault="001253A5" w:rsidP="006C57A7">
            <w:pPr>
              <w:rPr>
                <w:rFonts w:ascii="Roboto" w:eastAsia="Times New Roman" w:hAnsi="Roboto" w:cs="Times New Roman"/>
                <w:color w:val="000000"/>
                <w:sz w:val="21"/>
                <w:szCs w:val="21"/>
              </w:rPr>
            </w:pP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7AC626" w14:textId="77777777" w:rsidR="001253A5" w:rsidRPr="001C70AE" w:rsidRDefault="001253A5" w:rsidP="006C57A7">
            <w:pPr>
              <w:rPr>
                <w:rFonts w:ascii="Roboto" w:eastAsia="Times New Roman" w:hAnsi="Roboto" w:cs="Times New Roman"/>
                <w:color w:val="000000"/>
                <w:sz w:val="21"/>
                <w:szCs w:val="21"/>
              </w:rPr>
            </w:pPr>
          </w:p>
        </w:tc>
      </w:tr>
      <w:tr w:rsidR="001253A5" w:rsidRPr="001C70AE" w14:paraId="733FF3E3" w14:textId="77777777" w:rsidTr="001253A5">
        <w:tblPrEx>
          <w:tblCellSpacing w:w="0" w:type="nil"/>
          <w:tblBorders>
            <w:top w:val="outset" w:sz="2" w:space="0" w:color="7C8183"/>
            <w:left w:val="outset" w:sz="2" w:space="0" w:color="7C8183"/>
            <w:bottom w:val="outset" w:sz="2" w:space="0" w:color="7C8183"/>
            <w:right w:val="outset" w:sz="2" w:space="0" w:color="7C8183"/>
          </w:tblBorders>
          <w:shd w:val="clear" w:color="auto" w:fill="FFFFFF"/>
        </w:tblPrEx>
        <w:trPr>
          <w:gridBefore w:val="1"/>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DD5E61F" w14:textId="77777777" w:rsidR="001253A5" w:rsidRPr="001C70AE" w:rsidRDefault="001253A5" w:rsidP="006C57A7">
            <w:pPr>
              <w:rPr>
                <w:rFonts w:ascii="Roboto" w:eastAsia="Times New Roman" w:hAnsi="Roboto" w:cs="Times New Roman"/>
                <w:color w:val="000000"/>
                <w:sz w:val="21"/>
                <w:szCs w:val="2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E9EC21" w14:textId="77777777" w:rsidR="001253A5" w:rsidRPr="001C70AE" w:rsidRDefault="001253A5" w:rsidP="006C57A7">
            <w:pPr>
              <w:rPr>
                <w:rFonts w:ascii="Roboto" w:eastAsia="Times New Roman" w:hAnsi="Roboto" w:cs="Times New Roman"/>
                <w:color w:val="000000"/>
                <w:sz w:val="21"/>
                <w:szCs w:val="21"/>
              </w:rPr>
            </w:pPr>
          </w:p>
        </w:tc>
        <w:tc>
          <w:tcPr>
            <w:tcW w:w="3897"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14A905" w14:textId="77777777" w:rsidR="001253A5" w:rsidRPr="001C70AE" w:rsidRDefault="001253A5" w:rsidP="006C57A7">
            <w:pPr>
              <w:rPr>
                <w:rFonts w:ascii="Roboto" w:eastAsia="Times New Roman" w:hAnsi="Roboto" w:cs="Times New Roman"/>
                <w:color w:val="000000"/>
                <w:sz w:val="21"/>
                <w:szCs w:val="21"/>
              </w:rPr>
            </w:pPr>
          </w:p>
        </w:tc>
        <w:tc>
          <w:tcPr>
            <w:tcW w:w="16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A50865" w14:textId="77777777" w:rsidR="001253A5" w:rsidRPr="001C70AE" w:rsidRDefault="001253A5" w:rsidP="006C57A7">
            <w:pPr>
              <w:rPr>
                <w:rFonts w:ascii="Roboto" w:eastAsia="Times New Roman" w:hAnsi="Roboto" w:cs="Times New Roman"/>
                <w:color w:val="000000"/>
                <w:sz w:val="21"/>
                <w:szCs w:val="21"/>
              </w:rPr>
            </w:pPr>
          </w:p>
        </w:tc>
      </w:tr>
    </w:tbl>
    <w:p w14:paraId="4A25C437" w14:textId="77777777" w:rsidR="001253A5" w:rsidRDefault="001253A5" w:rsidP="001253A5"/>
    <w:p w14:paraId="3EC153CC" w14:textId="4319A6EE" w:rsidR="001253A5" w:rsidRPr="001253A5" w:rsidRDefault="001253A5" w:rsidP="001253A5">
      <w:r w:rsidRPr="001253A5">
        <w:t>Další informace o správě cookies v jednotlivých prohlížečích naleznete na následujících odkazech:</w:t>
      </w:r>
    </w:p>
    <w:p w14:paraId="19B88012" w14:textId="77777777" w:rsidR="001253A5" w:rsidRPr="001253A5" w:rsidRDefault="001253A5" w:rsidP="001253A5">
      <w:pPr>
        <w:numPr>
          <w:ilvl w:val="0"/>
          <w:numId w:val="8"/>
        </w:numPr>
      </w:pPr>
      <w:r w:rsidRPr="001253A5">
        <w:t xml:space="preserve">Internet Explorer - </w:t>
      </w:r>
      <w:hyperlink r:id="rId6" w:tgtFrame="_new" w:history="1">
        <w:r w:rsidRPr="001253A5">
          <w:rPr>
            <w:rStyle w:val="Hypertextovodkaz"/>
          </w:rPr>
          <w:t>https://support.microsoft.com/cs-cz/help/17442/windows-internet-explorer-delete-manage-cookies</w:t>
        </w:r>
      </w:hyperlink>
    </w:p>
    <w:p w14:paraId="5615E68A" w14:textId="77777777" w:rsidR="001253A5" w:rsidRPr="001253A5" w:rsidRDefault="001253A5" w:rsidP="001253A5">
      <w:pPr>
        <w:numPr>
          <w:ilvl w:val="0"/>
          <w:numId w:val="8"/>
        </w:numPr>
      </w:pPr>
      <w:r w:rsidRPr="001253A5">
        <w:t xml:space="preserve">Google Chrome - </w:t>
      </w:r>
      <w:hyperlink r:id="rId7" w:tgtFrame="_new" w:history="1">
        <w:r w:rsidRPr="001253A5">
          <w:rPr>
            <w:rStyle w:val="Hypertextovodkaz"/>
          </w:rPr>
          <w:t>https://support.google.com/chrome/answer/95647?co=GENIE.Platform%3DDesktop&amp;hl=cs</w:t>
        </w:r>
      </w:hyperlink>
    </w:p>
    <w:p w14:paraId="213A1839" w14:textId="77777777" w:rsidR="001253A5" w:rsidRPr="001253A5" w:rsidRDefault="001253A5" w:rsidP="001253A5">
      <w:pPr>
        <w:numPr>
          <w:ilvl w:val="0"/>
          <w:numId w:val="8"/>
        </w:numPr>
      </w:pPr>
      <w:r w:rsidRPr="001253A5">
        <w:t xml:space="preserve">Firefox - </w:t>
      </w:r>
      <w:hyperlink r:id="rId8" w:tgtFrame="_new" w:history="1">
        <w:r w:rsidRPr="001253A5">
          <w:rPr>
            <w:rStyle w:val="Hypertextovodkaz"/>
          </w:rPr>
          <w:t>https://support.mozilla.org/cs/kb/povoleni-zakazani-cookies</w:t>
        </w:r>
      </w:hyperlink>
    </w:p>
    <w:p w14:paraId="4CBFFF40" w14:textId="77777777" w:rsidR="001253A5" w:rsidRPr="001253A5" w:rsidRDefault="001253A5" w:rsidP="001253A5">
      <w:pPr>
        <w:numPr>
          <w:ilvl w:val="0"/>
          <w:numId w:val="8"/>
        </w:numPr>
      </w:pPr>
      <w:r w:rsidRPr="001253A5">
        <w:t xml:space="preserve">Safari - </w:t>
      </w:r>
      <w:hyperlink r:id="rId9" w:tgtFrame="_new" w:history="1">
        <w:r w:rsidRPr="001253A5">
          <w:rPr>
            <w:rStyle w:val="Hypertextovodkaz"/>
          </w:rPr>
          <w:t>https://support.apple.com/cs-cz/guide/safari/sfri11471/mac</w:t>
        </w:r>
      </w:hyperlink>
    </w:p>
    <w:p w14:paraId="7CB00B18" w14:textId="77777777" w:rsidR="001253A5" w:rsidRPr="001253A5" w:rsidRDefault="001253A5" w:rsidP="001253A5">
      <w:pPr>
        <w:numPr>
          <w:ilvl w:val="0"/>
          <w:numId w:val="8"/>
        </w:numPr>
      </w:pPr>
      <w:r w:rsidRPr="001253A5">
        <w:t xml:space="preserve">Opera - </w:t>
      </w:r>
      <w:hyperlink r:id="rId10" w:tgtFrame="_new" w:history="1">
        <w:r w:rsidRPr="001253A5">
          <w:rPr>
            <w:rStyle w:val="Hypertextovodkaz"/>
          </w:rPr>
          <w:t>https://help.opera.com/cs/latest/security-and-privacy/</w:t>
        </w:r>
      </w:hyperlink>
    </w:p>
    <w:p w14:paraId="08A6978D" w14:textId="77777777" w:rsidR="001253A5" w:rsidRDefault="001253A5" w:rsidP="001253A5">
      <w:pPr>
        <w:numPr>
          <w:ilvl w:val="0"/>
          <w:numId w:val="8"/>
        </w:numPr>
      </w:pPr>
      <w:r w:rsidRPr="001253A5">
        <w:t xml:space="preserve">Microsoft </w:t>
      </w:r>
      <w:proofErr w:type="spellStart"/>
      <w:r w:rsidRPr="001253A5">
        <w:t>Edge</w:t>
      </w:r>
      <w:proofErr w:type="spellEnd"/>
      <w:r w:rsidRPr="001253A5">
        <w:t xml:space="preserve"> - </w:t>
      </w:r>
      <w:hyperlink r:id="rId11" w:tgtFrame="_new" w:history="1">
        <w:r w:rsidRPr="001253A5">
          <w:rPr>
            <w:rStyle w:val="Hypertextovodkaz"/>
          </w:rPr>
          <w:t>https://docs.microsoft.com/cs-cz/sccm/compliance/deploy-use/browser-profiles</w:t>
        </w:r>
      </w:hyperlink>
    </w:p>
    <w:p w14:paraId="1F855ED3" w14:textId="77777777" w:rsidR="001253A5" w:rsidRDefault="001253A5" w:rsidP="001253A5">
      <w:pPr>
        <w:numPr>
          <w:ilvl w:val="0"/>
          <w:numId w:val="8"/>
        </w:numPr>
      </w:pPr>
      <w:r>
        <w:t xml:space="preserve">Poskytovatel služby Heureka, provozované společností Heureka Shopping s.r.o., sídlem Karolinská 650/1, 186 00, Praha </w:t>
      </w:r>
      <w:proofErr w:type="gramStart"/>
      <w:r>
        <w:t>8-Karlín</w:t>
      </w:r>
      <w:proofErr w:type="gramEnd"/>
    </w:p>
    <w:p w14:paraId="5A937820" w14:textId="77777777" w:rsidR="001253A5" w:rsidRDefault="001253A5" w:rsidP="001253A5">
      <w:pPr>
        <w:numPr>
          <w:ilvl w:val="0"/>
          <w:numId w:val="8"/>
        </w:numPr>
      </w:pPr>
      <w:r>
        <w:t xml:space="preserve">Poskytovatel účetní služby </w:t>
      </w:r>
      <w:proofErr w:type="gramStart"/>
      <w:r>
        <w:t>Pohoda ,</w:t>
      </w:r>
      <w:proofErr w:type="gramEnd"/>
      <w:r>
        <w:t xml:space="preserve"> provozované společností STORMWARE s.r.o., </w:t>
      </w:r>
      <w:proofErr w:type="spellStart"/>
      <w:r>
        <w:t>sídlemZa</w:t>
      </w:r>
      <w:proofErr w:type="spellEnd"/>
      <w:r>
        <w:t xml:space="preserve"> Prachárnou 4962/45,586 01 Jihlava</w:t>
      </w:r>
    </w:p>
    <w:p w14:paraId="66745BA8" w14:textId="77777777" w:rsidR="001253A5" w:rsidRDefault="001253A5" w:rsidP="001253A5">
      <w:pPr>
        <w:numPr>
          <w:ilvl w:val="0"/>
          <w:numId w:val="8"/>
        </w:numPr>
      </w:pPr>
      <w:r>
        <w:t>Česká republika</w:t>
      </w:r>
    </w:p>
    <w:p w14:paraId="18ED3BC9" w14:textId="77777777" w:rsidR="001253A5" w:rsidRDefault="001253A5" w:rsidP="001253A5">
      <w:pPr>
        <w:numPr>
          <w:ilvl w:val="0"/>
          <w:numId w:val="8"/>
        </w:numPr>
      </w:pPr>
      <w:r>
        <w:lastRenderedPageBreak/>
        <w:t xml:space="preserve">Poskytovatel dopravy DPD, provozované společností Direct Parcel </w:t>
      </w:r>
      <w:proofErr w:type="spellStart"/>
      <w:r>
        <w:t>Distribution</w:t>
      </w:r>
      <w:proofErr w:type="spellEnd"/>
      <w:r>
        <w:t xml:space="preserve"> CZ s.r.o., sídlem Modletice 135, 25101 Říčany u Prahy</w:t>
      </w:r>
    </w:p>
    <w:p w14:paraId="601B5C3E" w14:textId="77777777" w:rsidR="001253A5" w:rsidRDefault="001253A5" w:rsidP="001253A5">
      <w:pPr>
        <w:numPr>
          <w:ilvl w:val="0"/>
          <w:numId w:val="8"/>
        </w:numPr>
      </w:pPr>
      <w:r>
        <w:t>Poskytovatel dopravy Zásilkovna, provozované společností Zásilkovna s.r.o., Lihovarská 1060/12 190 00 Praha, Česká republika</w:t>
      </w:r>
    </w:p>
    <w:p w14:paraId="14AEA8A4" w14:textId="77777777" w:rsidR="001253A5" w:rsidRDefault="001253A5" w:rsidP="001253A5">
      <w:pPr>
        <w:numPr>
          <w:ilvl w:val="0"/>
          <w:numId w:val="8"/>
        </w:numPr>
      </w:pPr>
      <w:r>
        <w:t xml:space="preserve">Poskytovatel služby </w:t>
      </w:r>
      <w:proofErr w:type="spellStart"/>
      <w:proofErr w:type="gramStart"/>
      <w:r>
        <w:t>Gopay</w:t>
      </w:r>
      <w:proofErr w:type="spellEnd"/>
      <w:r>
        <w:t xml:space="preserve"> ,</w:t>
      </w:r>
      <w:proofErr w:type="gramEnd"/>
      <w:r>
        <w:t xml:space="preserve"> provozované společností Planá 67,  370 01 České Budějovice</w:t>
      </w:r>
    </w:p>
    <w:p w14:paraId="0B88678F" w14:textId="77777777" w:rsidR="001253A5" w:rsidRDefault="001253A5" w:rsidP="001253A5">
      <w:pPr>
        <w:numPr>
          <w:ilvl w:val="0"/>
          <w:numId w:val="8"/>
        </w:numPr>
      </w:pPr>
      <w:r>
        <w:t>Česká republika IČ: 26046768, DIČ CZ26046768</w:t>
      </w:r>
    </w:p>
    <w:p w14:paraId="0AF99379" w14:textId="77777777" w:rsidR="001253A5" w:rsidRDefault="001253A5" w:rsidP="001253A5">
      <w:pPr>
        <w:numPr>
          <w:ilvl w:val="0"/>
          <w:numId w:val="8"/>
        </w:numPr>
      </w:pPr>
      <w:r>
        <w:t xml:space="preserve">Poskytovatel služby Zbozi.cz, provozované </w:t>
      </w:r>
      <w:proofErr w:type="gramStart"/>
      <w:r>
        <w:t>společností  Zboží.cz</w:t>
      </w:r>
      <w:proofErr w:type="gramEnd"/>
      <w:r>
        <w:t xml:space="preserve"> je obchodní společnost Seznam.cz, a.s., IČO: 26168685, DIČ: CZ26168685, se sídlem Radlická 3294/10, Praha 5, PSČ 150 00</w:t>
      </w:r>
    </w:p>
    <w:p w14:paraId="239B371D" w14:textId="77777777" w:rsidR="001253A5" w:rsidRDefault="001253A5" w:rsidP="001253A5">
      <w:pPr>
        <w:numPr>
          <w:ilvl w:val="0"/>
          <w:numId w:val="8"/>
        </w:numPr>
      </w:pPr>
      <w:r>
        <w:t xml:space="preserve">Provozovatel služby </w:t>
      </w:r>
      <w:proofErr w:type="spellStart"/>
      <w:r>
        <w:t>Čsob</w:t>
      </w:r>
      <w:proofErr w:type="spellEnd"/>
      <w:r>
        <w:t xml:space="preserve"> platební </w:t>
      </w:r>
      <w:proofErr w:type="gramStart"/>
      <w:r>
        <w:t>terminál,  provozované</w:t>
      </w:r>
      <w:proofErr w:type="gramEnd"/>
      <w:r>
        <w:t xml:space="preserve"> společnost ČSOB a.s. Radlická 333/150, Praha, 150 00, Česko</w:t>
      </w:r>
    </w:p>
    <w:p w14:paraId="69A072E5" w14:textId="77777777" w:rsidR="001253A5" w:rsidRPr="001253A5" w:rsidRDefault="001253A5" w:rsidP="001253A5">
      <w:pPr>
        <w:ind w:left="720"/>
      </w:pPr>
    </w:p>
    <w:p w14:paraId="7A10AB33" w14:textId="77777777" w:rsidR="001253A5" w:rsidRPr="001253A5" w:rsidRDefault="001253A5" w:rsidP="001253A5">
      <w:pPr>
        <w:rPr>
          <w:b/>
          <w:bCs/>
        </w:rPr>
      </w:pPr>
      <w:r w:rsidRPr="001253A5">
        <w:rPr>
          <w:b/>
          <w:bCs/>
        </w:rPr>
        <w:t>V. Vaše práva v souvislosti se zpracováním osobních údajů</w:t>
      </w:r>
    </w:p>
    <w:p w14:paraId="6C84BF75" w14:textId="77777777" w:rsidR="001253A5" w:rsidRPr="001253A5" w:rsidRDefault="001253A5" w:rsidP="001253A5">
      <w:r w:rsidRPr="001253A5">
        <w:t>Nařízení GDPR vám dává právo obrátit se na nás a chtít informace, jaké vaše osobní údaje zpracováváme, vyžádat si přístup k těmto údajům a nechat je aktualizovat nebo opravit. Můžete požadovat omezení zpracování, výmaz osobních údajů a v některých případech máte právo na jejich přenositelnost. Můžete také vznést námitku proti zpracování na základě oprávněného zájmu.</w:t>
      </w:r>
    </w:p>
    <w:p w14:paraId="3BB1D621" w14:textId="77777777" w:rsidR="001253A5" w:rsidRPr="001253A5" w:rsidRDefault="001253A5" w:rsidP="001253A5">
      <w:r w:rsidRPr="001253A5">
        <w:t xml:space="preserve">Pokud si myslíte, že s daty nenakládáme správně, máte právo podat stížnost u </w:t>
      </w:r>
      <w:r w:rsidRPr="001253A5">
        <w:rPr>
          <w:b/>
          <w:bCs/>
        </w:rPr>
        <w:t>Úřadu pro ochranu osobních údajů</w:t>
      </w:r>
      <w:r w:rsidRPr="001253A5">
        <w:t xml:space="preserve"> nebo se obrátit na soud.</w:t>
      </w:r>
    </w:p>
    <w:p w14:paraId="307075BF" w14:textId="77777777" w:rsidR="001253A5" w:rsidRPr="001253A5" w:rsidRDefault="001253A5" w:rsidP="001253A5">
      <w:r w:rsidRPr="001253A5">
        <w:t xml:space="preserve">Tyto podmínky jsou účinné od </w:t>
      </w:r>
      <w:r w:rsidRPr="001253A5">
        <w:rPr>
          <w:b/>
          <w:bCs/>
        </w:rPr>
        <w:t>1. října 2024</w:t>
      </w:r>
      <w:r w:rsidRPr="001253A5">
        <w:t>.</w:t>
      </w:r>
    </w:p>
    <w:p w14:paraId="3021BC68" w14:textId="77777777" w:rsidR="00234180" w:rsidRDefault="00234180"/>
    <w:sectPr w:rsidR="00234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B0F4F"/>
    <w:multiLevelType w:val="multilevel"/>
    <w:tmpl w:val="189A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91780"/>
    <w:multiLevelType w:val="multilevel"/>
    <w:tmpl w:val="6AC6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612F7"/>
    <w:multiLevelType w:val="multilevel"/>
    <w:tmpl w:val="5F54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247D0"/>
    <w:multiLevelType w:val="multilevel"/>
    <w:tmpl w:val="7214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C73A7"/>
    <w:multiLevelType w:val="multilevel"/>
    <w:tmpl w:val="3E36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F67F4"/>
    <w:multiLevelType w:val="multilevel"/>
    <w:tmpl w:val="8AE0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2737D9"/>
    <w:multiLevelType w:val="multilevel"/>
    <w:tmpl w:val="785C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19773B"/>
    <w:multiLevelType w:val="multilevel"/>
    <w:tmpl w:val="D42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237837">
    <w:abstractNumId w:val="0"/>
  </w:num>
  <w:num w:numId="2" w16cid:durableId="1064719651">
    <w:abstractNumId w:val="3"/>
  </w:num>
  <w:num w:numId="3" w16cid:durableId="1978948001">
    <w:abstractNumId w:val="6"/>
  </w:num>
  <w:num w:numId="4" w16cid:durableId="1464276181">
    <w:abstractNumId w:val="2"/>
  </w:num>
  <w:num w:numId="5" w16cid:durableId="412629103">
    <w:abstractNumId w:val="1"/>
  </w:num>
  <w:num w:numId="6" w16cid:durableId="491988641">
    <w:abstractNumId w:val="5"/>
  </w:num>
  <w:num w:numId="7" w16cid:durableId="1093237125">
    <w:abstractNumId w:val="4"/>
  </w:num>
  <w:num w:numId="8" w16cid:durableId="1416515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A5"/>
    <w:rsid w:val="00006E5C"/>
    <w:rsid w:val="001253A5"/>
    <w:rsid w:val="00234180"/>
    <w:rsid w:val="00B82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87DE"/>
  <w15:chartTrackingRefBased/>
  <w15:docId w15:val="{BE44B4E6-AFC1-4233-89D6-4999CCC7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253A5"/>
    <w:rPr>
      <w:color w:val="0563C1" w:themeColor="hyperlink"/>
      <w:u w:val="single"/>
    </w:rPr>
  </w:style>
  <w:style w:type="character" w:styleId="Nevyeenzmnka">
    <w:name w:val="Unresolved Mention"/>
    <w:basedOn w:val="Standardnpsmoodstavce"/>
    <w:uiPriority w:val="99"/>
    <w:semiHidden/>
    <w:unhideWhenUsed/>
    <w:rsid w:val="001253A5"/>
    <w:rPr>
      <w:color w:val="605E5C"/>
      <w:shd w:val="clear" w:color="auto" w:fill="E1DFDD"/>
    </w:rPr>
  </w:style>
  <w:style w:type="character" w:styleId="Odkaznakoment">
    <w:name w:val="annotation reference"/>
    <w:basedOn w:val="Standardnpsmoodstavce"/>
    <w:uiPriority w:val="99"/>
    <w:semiHidden/>
    <w:unhideWhenUsed/>
    <w:rsid w:val="001253A5"/>
    <w:rPr>
      <w:sz w:val="16"/>
      <w:szCs w:val="16"/>
    </w:rPr>
  </w:style>
  <w:style w:type="paragraph" w:styleId="Textkomente">
    <w:name w:val="annotation text"/>
    <w:basedOn w:val="Normln"/>
    <w:link w:val="TextkomenteChar"/>
    <w:uiPriority w:val="99"/>
    <w:unhideWhenUsed/>
    <w:rsid w:val="001253A5"/>
    <w:pPr>
      <w:spacing w:after="0" w:line="240" w:lineRule="auto"/>
    </w:pPr>
    <w:rPr>
      <w:rFonts w:ascii="Calibri" w:hAnsi="Calibri" w:cs="Calibri"/>
      <w:kern w:val="0"/>
      <w:sz w:val="20"/>
      <w:szCs w:val="20"/>
      <w:lang w:eastAsia="cs-CZ"/>
      <w14:ligatures w14:val="none"/>
    </w:rPr>
  </w:style>
  <w:style w:type="character" w:customStyle="1" w:styleId="TextkomenteChar">
    <w:name w:val="Text komentáře Char"/>
    <w:basedOn w:val="Standardnpsmoodstavce"/>
    <w:link w:val="Textkomente"/>
    <w:uiPriority w:val="99"/>
    <w:rsid w:val="001253A5"/>
    <w:rPr>
      <w:rFonts w:ascii="Calibri" w:hAnsi="Calibri" w:cs="Calibri"/>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836098">
      <w:bodyDiv w:val="1"/>
      <w:marLeft w:val="0"/>
      <w:marRight w:val="0"/>
      <w:marTop w:val="0"/>
      <w:marBottom w:val="0"/>
      <w:divBdr>
        <w:top w:val="none" w:sz="0" w:space="0" w:color="auto"/>
        <w:left w:val="none" w:sz="0" w:space="0" w:color="auto"/>
        <w:bottom w:val="none" w:sz="0" w:space="0" w:color="auto"/>
        <w:right w:val="none" w:sz="0" w:space="0" w:color="auto"/>
      </w:divBdr>
    </w:div>
    <w:div w:id="652683830">
      <w:bodyDiv w:val="1"/>
      <w:marLeft w:val="0"/>
      <w:marRight w:val="0"/>
      <w:marTop w:val="0"/>
      <w:marBottom w:val="0"/>
      <w:divBdr>
        <w:top w:val="none" w:sz="0" w:space="0" w:color="auto"/>
        <w:left w:val="none" w:sz="0" w:space="0" w:color="auto"/>
        <w:bottom w:val="none" w:sz="0" w:space="0" w:color="auto"/>
        <w:right w:val="none" w:sz="0" w:space="0" w:color="auto"/>
      </w:divBdr>
    </w:div>
    <w:div w:id="859930604">
      <w:bodyDiv w:val="1"/>
      <w:marLeft w:val="0"/>
      <w:marRight w:val="0"/>
      <w:marTop w:val="0"/>
      <w:marBottom w:val="0"/>
      <w:divBdr>
        <w:top w:val="none" w:sz="0" w:space="0" w:color="auto"/>
        <w:left w:val="none" w:sz="0" w:space="0" w:color="auto"/>
        <w:bottom w:val="none" w:sz="0" w:space="0" w:color="auto"/>
        <w:right w:val="none" w:sz="0" w:space="0" w:color="auto"/>
      </w:divBdr>
    </w:div>
    <w:div w:id="1224678061">
      <w:bodyDiv w:val="1"/>
      <w:marLeft w:val="0"/>
      <w:marRight w:val="0"/>
      <w:marTop w:val="0"/>
      <w:marBottom w:val="0"/>
      <w:divBdr>
        <w:top w:val="none" w:sz="0" w:space="0" w:color="auto"/>
        <w:left w:val="none" w:sz="0" w:space="0" w:color="auto"/>
        <w:bottom w:val="none" w:sz="0" w:space="0" w:color="auto"/>
        <w:right w:val="none" w:sz="0" w:space="0" w:color="auto"/>
      </w:divBdr>
    </w:div>
    <w:div w:id="1700468456">
      <w:bodyDiv w:val="1"/>
      <w:marLeft w:val="0"/>
      <w:marRight w:val="0"/>
      <w:marTop w:val="0"/>
      <w:marBottom w:val="0"/>
      <w:divBdr>
        <w:top w:val="none" w:sz="0" w:space="0" w:color="auto"/>
        <w:left w:val="none" w:sz="0" w:space="0" w:color="auto"/>
        <w:bottom w:val="none" w:sz="0" w:space="0" w:color="auto"/>
        <w:right w:val="none" w:sz="0" w:space="0" w:color="auto"/>
      </w:divBdr>
    </w:div>
    <w:div w:id="1750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cs/kb/povoleni-zakazani-cook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google.com/chrome/answer/95647?co=GENIE.Platform%3DDesktop&amp;hl=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cs-cz/help/17442/windows-internet-explorer-delete-manage-cookies" TargetMode="External"/><Relationship Id="rId11" Type="http://schemas.openxmlformats.org/officeDocument/2006/relationships/hyperlink" Target="https://docs.microsoft.com/cs-cz/sccm/compliance/deploy-use/browser-profiles" TargetMode="External"/><Relationship Id="rId5" Type="http://schemas.openxmlformats.org/officeDocument/2006/relationships/hyperlink" Target="http://www.hoperoastery.cz" TargetMode="External"/><Relationship Id="rId10" Type="http://schemas.openxmlformats.org/officeDocument/2006/relationships/hyperlink" Target="https://help.opera.com/cs/latest/security-and-privacy/" TargetMode="External"/><Relationship Id="rId4" Type="http://schemas.openxmlformats.org/officeDocument/2006/relationships/webSettings" Target="webSettings.xml"/><Relationship Id="rId9" Type="http://schemas.openxmlformats.org/officeDocument/2006/relationships/hyperlink" Target="https://support.apple.com/cs-cz/guide/safari/sfri11471/mac"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1166</Words>
  <Characters>6881</Characters>
  <Application>Microsoft Office Word</Application>
  <DocSecurity>0</DocSecurity>
  <Lines>57</Lines>
  <Paragraphs>16</Paragraphs>
  <ScaleCrop>false</ScaleCrop>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Honzis</dc:creator>
  <cp:keywords/>
  <dc:description/>
  <cp:lastModifiedBy>Honzis</cp:lastModifiedBy>
  <cp:revision>1</cp:revision>
  <dcterms:created xsi:type="dcterms:W3CDTF">2024-09-30T19:54:00Z</dcterms:created>
  <dcterms:modified xsi:type="dcterms:W3CDTF">2024-09-30T20:06:00Z</dcterms:modified>
</cp:coreProperties>
</file>